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3B" w:rsidRPr="0059253B" w:rsidRDefault="0059253B" w:rsidP="0059253B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59253B">
        <w:rPr>
          <w:rFonts w:asciiTheme="minorHAnsi" w:hAnsiTheme="minorHAnsi"/>
          <w:b/>
          <w:color w:val="7F7F7F" w:themeColor="text1" w:themeTint="80"/>
          <w:sz w:val="32"/>
          <w:szCs w:val="32"/>
        </w:rPr>
        <w:t>Information for Parents/Carers</w:t>
      </w:r>
    </w:p>
    <w:p w:rsidR="0059253B" w:rsidRPr="00F20A11" w:rsidRDefault="0059253B" w:rsidP="0059253B">
      <w:pPr>
        <w:spacing w:after="240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Writing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 -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6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Writer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b/>
                <w:bCs/>
                <w:sz w:val="22"/>
                <w:szCs w:val="22"/>
              </w:rPr>
              <w:t>Transcription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  <w:u w:val="single"/>
              </w:rPr>
              <w:t>Spelling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convert verbs into nouns by adding a suffix.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distinguish between homophones and other words which are often confused.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spell the commonly mis-spelt words from the Y5/6 word list.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 xml:space="preserve">I understand that the spelling of some words need to be learnt specifically.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use any dictionary or thesaurus.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 xml:space="preserve">I use a range of spelling strategies.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  <w:u w:val="single"/>
              </w:rPr>
              <w:t>Handwriting</w:t>
            </w:r>
            <w:r w:rsidRPr="00F20A1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 xml:space="preserve">I can choose the style of handwriting to use when given a choice.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 xml:space="preserve">I can choose the handwriting that is best suited for a specific task.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b/>
                <w:bCs/>
                <w:sz w:val="22"/>
                <w:szCs w:val="22"/>
              </w:rPr>
              <w:t>Composition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identify the audience for and purpose of the writing.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choose the appropriate form and register for the audience and purpose of the writing.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use grammatical structures and features and choose vocabulary appropriate to the audience, purpose and degree of formality to make meaning clear and create effect.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use a range of sentence starters to create specific effects.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use developed noun phrases to add detail to sentences.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 xml:space="preserve">I use the passive voice to present information with a different emphasis.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 xml:space="preserve">I use commas to mark phrases and clauses.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sustain and develop ideas logically in narrative and non-narrative writing.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use character, dialogue and action to advance events in narrative writing.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 xml:space="preserve">I can summarise a text, conveying key information in writing.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b/>
                <w:bCs/>
                <w:sz w:val="22"/>
                <w:szCs w:val="22"/>
              </w:rPr>
              <w:t>Grammar and punctuation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  <w:u w:val="single"/>
              </w:rPr>
              <w:t>Sentence structure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use the passive voice.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E630C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can </w:t>
            </w:r>
            <w:r w:rsidRPr="00F20A11">
              <w:rPr>
                <w:rFonts w:asciiTheme="minorHAnsi" w:hAnsiTheme="minorHAnsi"/>
                <w:sz w:val="22"/>
                <w:szCs w:val="22"/>
              </w:rPr>
              <w:t>var</w:t>
            </w:r>
            <w:r>
              <w:rPr>
                <w:rFonts w:asciiTheme="minorHAnsi" w:hAnsiTheme="minorHAnsi"/>
                <w:sz w:val="22"/>
                <w:szCs w:val="22"/>
              </w:rPr>
              <w:t>y sentence structure to suit formal and</w:t>
            </w:r>
            <w:r w:rsidRPr="00F20A11">
              <w:rPr>
                <w:rFonts w:asciiTheme="minorHAnsi" w:hAnsiTheme="minorHAnsi"/>
                <w:sz w:val="22"/>
                <w:szCs w:val="22"/>
              </w:rPr>
              <w:t xml:space="preserve"> informal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writing.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  <w:u w:val="single"/>
              </w:rPr>
              <w:t>Text structure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use a variety of organisational an</w:t>
            </w:r>
            <w:r w:rsidR="00E630CB">
              <w:rPr>
                <w:rFonts w:asciiTheme="minorHAnsi" w:hAnsiTheme="minorHAnsi"/>
                <w:sz w:val="22"/>
                <w:szCs w:val="22"/>
              </w:rPr>
              <w:t>d presentational devices appropriate</w:t>
            </w:r>
            <w:r w:rsidRPr="00F20A11">
              <w:rPr>
                <w:rFonts w:asciiTheme="minorHAnsi" w:hAnsiTheme="minorHAnsi"/>
                <w:sz w:val="22"/>
                <w:szCs w:val="22"/>
              </w:rPr>
              <w:t xml:space="preserve"> to the text type.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write in paragraphs which can clearly signal a change in subject, time, place or event.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  <w:u w:val="single"/>
              </w:rPr>
              <w:t>Punctuation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use the semi-colon, colon and dash.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 xml:space="preserve">I can use the colon to introduce a list and </w:t>
            </w:r>
            <w:r w:rsidR="00E630CB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F20A11">
              <w:rPr>
                <w:rFonts w:asciiTheme="minorHAnsi" w:hAnsiTheme="minorHAnsi"/>
                <w:sz w:val="22"/>
                <w:szCs w:val="22"/>
              </w:rPr>
              <w:t>semi-colon within lists.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use a hyphen to avoid ambiguity.</w:t>
            </w:r>
          </w:p>
        </w:tc>
      </w:tr>
    </w:tbl>
    <w:p w:rsidR="003A02CA" w:rsidRPr="0059253B" w:rsidRDefault="003A02CA" w:rsidP="003A02CA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59253B">
        <w:rPr>
          <w:rFonts w:asciiTheme="minorHAnsi" w:hAnsiTheme="minorHAnsi"/>
          <w:b/>
          <w:color w:val="7F7F7F" w:themeColor="text1" w:themeTint="80"/>
          <w:sz w:val="32"/>
          <w:szCs w:val="32"/>
        </w:rPr>
        <w:lastRenderedPageBreak/>
        <w:t>Information for Parents/Carers</w:t>
      </w:r>
    </w:p>
    <w:p w:rsidR="003A02CA" w:rsidRDefault="003A02CA" w:rsidP="003A02CA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Writing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</w:t>
      </w:r>
    </w:p>
    <w:p w:rsidR="003A02CA" w:rsidRPr="00500A40" w:rsidRDefault="003A02CA" w:rsidP="003A02CA">
      <w:pPr>
        <w:spacing w:after="240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6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9D6D10" w:rsidRPr="009D6D10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hoose the appropriate style and form for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the purpose and audience of my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writing. 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9D6D10" w:rsidRPr="009D6D10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te</w:t>
            </w:r>
            <w:r w:rsidR="00B21398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chniques to engage the reader, 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for example, personal comments, opening hook, flashback. 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9D6D10" w:rsidRPr="009D6D10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w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rite paragraphs with a clear focus. 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9D6D10" w:rsidRPr="009D6D10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w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rite paragraphs with different structures and lengths.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9D6D10" w:rsidRPr="009D6D10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l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ink ideas within and between paragraphs with a range of cohesive devices, for example, connecting adverbs/adverbials, use of pronouns. 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9D6D10" w:rsidRPr="009D6D10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different sentence structures and length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to suit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the purpose and audience of my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writing.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9D6D10" w:rsidRPr="009D6D10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se a range of sentence types for impact and specific effect on the reader. 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9D6D10" w:rsidRPr="009D6D10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ontrol complex sentences, manipulating the clauses to achieve specific effects. 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9D6D10" w:rsidRPr="009D6D10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se punctuation to convey and clarify meaning, including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the 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colon and semi-colon. 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9D6D10" w:rsidRPr="009D6D10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m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ake precise and specific word choices according to the text type and audience. 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9D6D10" w:rsidRPr="009D6D10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s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ummarise longer texts precisely, identifying the key information. 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9D6D10" w:rsidRPr="009D6D10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the passive voice confidently, for example, to create suspense</w:t>
            </w:r>
            <w:r w:rsidR="00E630CB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,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or in a science investigation</w:t>
            </w:r>
            <w:r w:rsidR="00E630CB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,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or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an 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historical or geographical report. 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9D6D10" w:rsidRPr="009D6D10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se the subjunctive in the most formal writing to express a wish or a suggestion for the future. </w:t>
            </w:r>
          </w:p>
        </w:tc>
      </w:tr>
    </w:tbl>
    <w:p w:rsidR="003A02CA" w:rsidRDefault="003A02CA" w:rsidP="00541525">
      <w:pPr>
        <w:rPr>
          <w:rFonts w:asciiTheme="minorHAnsi" w:hAnsiTheme="minorHAnsi" w:cs="Arial"/>
          <w:sz w:val="22"/>
          <w:szCs w:val="22"/>
        </w:rPr>
      </w:pPr>
    </w:p>
    <w:sectPr w:rsidR="003A02CA" w:rsidSect="00F20A11">
      <w:footerReference w:type="default" r:id="rId8"/>
      <w:pgSz w:w="11906" w:h="16838"/>
      <w:pgMar w:top="719" w:right="92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20" w:rsidRDefault="00AB4120" w:rsidP="00D0332B">
      <w:r>
        <w:separator/>
      </w:r>
    </w:p>
  </w:endnote>
  <w:endnote w:type="continuationSeparator" w:id="0">
    <w:p w:rsidR="00AB4120" w:rsidRDefault="00AB4120" w:rsidP="00D0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2B" w:rsidRPr="00D0332B" w:rsidRDefault="00D0332B">
    <w:pPr>
      <w:pStyle w:val="Footer"/>
      <w:rPr>
        <w:rFonts w:asciiTheme="minorHAnsi" w:hAnsiTheme="minorHAnsi"/>
        <w:sz w:val="22"/>
        <w:szCs w:val="22"/>
      </w:rPr>
    </w:pPr>
    <w:r w:rsidRPr="00D0332B">
      <w:rPr>
        <w:rFonts w:asciiTheme="minorHAnsi" w:hAnsiTheme="minorHAnsi"/>
        <w:color w:val="000000" w:themeColor="text1"/>
        <w:sz w:val="22"/>
        <w:szCs w:val="22"/>
      </w:rPr>
      <w:t>© Not As We Know It Limited 2014</w:t>
    </w:r>
    <w:r w:rsidRPr="00D0332B">
      <w:rPr>
        <w:rFonts w:asciiTheme="minorHAnsi" w:hAnsiTheme="minorHAnsi"/>
        <w:sz w:val="22"/>
        <w:szCs w:val="22"/>
      </w:rPr>
      <w:ptab w:relativeTo="margin" w:alignment="center" w:leader="none"/>
    </w:r>
    <w:r w:rsidRPr="00D0332B">
      <w:rPr>
        <w:rFonts w:asciiTheme="minorHAnsi" w:hAnsiTheme="minorHAnsi"/>
        <w:sz w:val="22"/>
        <w:szCs w:val="22"/>
      </w:rPr>
      <w:ptab w:relativeTo="margin" w:alignment="right" w:leader="none"/>
    </w:r>
    <w:r w:rsidRPr="00D0332B">
      <w:rPr>
        <w:rFonts w:asciiTheme="minorHAnsi" w:hAnsiTheme="minorHAnsi"/>
        <w:color w:val="000000" w:themeColor="text1"/>
        <w:sz w:val="22"/>
        <w:szCs w:val="22"/>
      </w:rPr>
      <w:t>www.notasweknowit.co.uk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20" w:rsidRDefault="00AB4120" w:rsidP="00D0332B">
      <w:r>
        <w:separator/>
      </w:r>
    </w:p>
  </w:footnote>
  <w:footnote w:type="continuationSeparator" w:id="0">
    <w:p w:rsidR="00AB4120" w:rsidRDefault="00AB4120" w:rsidP="00D03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1E3B"/>
    <w:multiLevelType w:val="hybridMultilevel"/>
    <w:tmpl w:val="D542D3C0"/>
    <w:lvl w:ilvl="0" w:tplc="15884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69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E8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03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8F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E4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0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0D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C6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2842D3"/>
    <w:multiLevelType w:val="hybridMultilevel"/>
    <w:tmpl w:val="D5D873F4"/>
    <w:lvl w:ilvl="0" w:tplc="E2206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C1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48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CD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E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4A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ED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2E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67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4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41525"/>
    <w:rsid w:val="0000082C"/>
    <w:rsid w:val="000048F6"/>
    <w:rsid w:val="00033F01"/>
    <w:rsid w:val="000461D2"/>
    <w:rsid w:val="00055CDF"/>
    <w:rsid w:val="00120C22"/>
    <w:rsid w:val="00181328"/>
    <w:rsid w:val="001861F6"/>
    <w:rsid w:val="001B2BE2"/>
    <w:rsid w:val="001C129C"/>
    <w:rsid w:val="00211066"/>
    <w:rsid w:val="002160CE"/>
    <w:rsid w:val="00261E13"/>
    <w:rsid w:val="00275B74"/>
    <w:rsid w:val="00285F99"/>
    <w:rsid w:val="002C0FC9"/>
    <w:rsid w:val="002C2FE6"/>
    <w:rsid w:val="003A02CA"/>
    <w:rsid w:val="003E47E5"/>
    <w:rsid w:val="00462158"/>
    <w:rsid w:val="004B637F"/>
    <w:rsid w:val="004E394D"/>
    <w:rsid w:val="00500A40"/>
    <w:rsid w:val="00541525"/>
    <w:rsid w:val="0057320A"/>
    <w:rsid w:val="0059253B"/>
    <w:rsid w:val="005A3A05"/>
    <w:rsid w:val="005B1056"/>
    <w:rsid w:val="005E2BD4"/>
    <w:rsid w:val="00635772"/>
    <w:rsid w:val="00691752"/>
    <w:rsid w:val="006A70D7"/>
    <w:rsid w:val="00741F7E"/>
    <w:rsid w:val="00746137"/>
    <w:rsid w:val="0074703A"/>
    <w:rsid w:val="00813A67"/>
    <w:rsid w:val="00865212"/>
    <w:rsid w:val="00873EA9"/>
    <w:rsid w:val="008C003B"/>
    <w:rsid w:val="00937CD4"/>
    <w:rsid w:val="009615C1"/>
    <w:rsid w:val="009B1F1A"/>
    <w:rsid w:val="00A000C5"/>
    <w:rsid w:val="00A05A06"/>
    <w:rsid w:val="00A5361A"/>
    <w:rsid w:val="00A66B68"/>
    <w:rsid w:val="00A95D18"/>
    <w:rsid w:val="00AB4120"/>
    <w:rsid w:val="00AD1AA5"/>
    <w:rsid w:val="00B21398"/>
    <w:rsid w:val="00B3057C"/>
    <w:rsid w:val="00B4463D"/>
    <w:rsid w:val="00B61177"/>
    <w:rsid w:val="00B77772"/>
    <w:rsid w:val="00BB324E"/>
    <w:rsid w:val="00BB7BE4"/>
    <w:rsid w:val="00BD2413"/>
    <w:rsid w:val="00C604F2"/>
    <w:rsid w:val="00CF7146"/>
    <w:rsid w:val="00D0332B"/>
    <w:rsid w:val="00D32C3E"/>
    <w:rsid w:val="00D67FD3"/>
    <w:rsid w:val="00DC27B3"/>
    <w:rsid w:val="00DF7565"/>
    <w:rsid w:val="00E13189"/>
    <w:rsid w:val="00E2494F"/>
    <w:rsid w:val="00E43E63"/>
    <w:rsid w:val="00E440BF"/>
    <w:rsid w:val="00E50651"/>
    <w:rsid w:val="00E630CB"/>
    <w:rsid w:val="00E76037"/>
    <w:rsid w:val="00E81682"/>
    <w:rsid w:val="00F20A11"/>
    <w:rsid w:val="00F4360A"/>
    <w:rsid w:val="00F44165"/>
    <w:rsid w:val="00FC2058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25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C129C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C129C"/>
    <w:pPr>
      <w:keepNext/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C129C"/>
    <w:pPr>
      <w:keepNext/>
      <w:jc w:val="center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C129C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1C129C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C129C"/>
    <w:pPr>
      <w:keepNext/>
      <w:jc w:val="right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29C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1C129C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1C129C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1C129C"/>
    <w:rPr>
      <w:rFonts w:ascii="Times New Roman" w:eastAsia="Times New Roman" w:hAnsi="Times New Roman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1C129C"/>
    <w:rPr>
      <w:rFonts w:ascii="Times New Roman" w:eastAsia="Times New Roman" w:hAnsi="Times New Roman"/>
      <w:b/>
      <w:bCs/>
      <w:sz w:val="24"/>
    </w:rPr>
  </w:style>
  <w:style w:type="character" w:customStyle="1" w:styleId="Heading6Char">
    <w:name w:val="Heading 6 Char"/>
    <w:basedOn w:val="DefaultParagraphFont"/>
    <w:link w:val="Heading6"/>
    <w:rsid w:val="001C129C"/>
    <w:rPr>
      <w:rFonts w:ascii="Times New Roman" w:eastAsia="Times New Roman" w:hAnsi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1C1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29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1C1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129C"/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1C129C"/>
    <w:pPr>
      <w:shd w:val="clear" w:color="auto" w:fill="D9D9D9"/>
      <w:tabs>
        <w:tab w:val="left" w:pos="5812"/>
      </w:tabs>
      <w:jc w:val="center"/>
    </w:pPr>
    <w:rPr>
      <w:rFonts w:ascii="Brush Script MT" w:hAnsi="Brush Script MT"/>
      <w:sz w:val="48"/>
    </w:rPr>
  </w:style>
  <w:style w:type="character" w:customStyle="1" w:styleId="TitleChar">
    <w:name w:val="Title Char"/>
    <w:basedOn w:val="DefaultParagraphFont"/>
    <w:link w:val="Title"/>
    <w:rsid w:val="001C129C"/>
    <w:rPr>
      <w:rFonts w:ascii="Brush Script MT" w:eastAsia="Times New Roman" w:hAnsi="Brush Script MT"/>
      <w:sz w:val="48"/>
      <w:shd w:val="clear" w:color="auto" w:fill="D9D9D9"/>
    </w:rPr>
  </w:style>
  <w:style w:type="paragraph" w:styleId="BodyText">
    <w:name w:val="Body Text"/>
    <w:basedOn w:val="Normal"/>
    <w:link w:val="BodyTextChar"/>
    <w:rsid w:val="001C129C"/>
  </w:style>
  <w:style w:type="character" w:customStyle="1" w:styleId="BodyTextChar">
    <w:name w:val="Body Text Char"/>
    <w:basedOn w:val="DefaultParagraphFont"/>
    <w:link w:val="BodyText"/>
    <w:rsid w:val="001C129C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1C129C"/>
    <w:pPr>
      <w:shd w:val="clear" w:color="auto" w:fill="D9D9D9"/>
      <w:tabs>
        <w:tab w:val="left" w:pos="5812"/>
      </w:tabs>
      <w:jc w:val="center"/>
    </w:pPr>
    <w:rPr>
      <w:rFonts w:ascii="Brush Script MT" w:hAnsi="Brush Script MT"/>
      <w:sz w:val="40"/>
    </w:rPr>
  </w:style>
  <w:style w:type="character" w:customStyle="1" w:styleId="SubtitleChar">
    <w:name w:val="Subtitle Char"/>
    <w:basedOn w:val="DefaultParagraphFont"/>
    <w:link w:val="Subtitle"/>
    <w:rsid w:val="001C129C"/>
    <w:rPr>
      <w:rFonts w:ascii="Brush Script MT" w:eastAsia="Times New Roman" w:hAnsi="Brush Script MT"/>
      <w:sz w:val="40"/>
      <w:shd w:val="clear" w:color="auto" w:fill="D9D9D9"/>
    </w:rPr>
  </w:style>
  <w:style w:type="character" w:styleId="Hyperlink">
    <w:name w:val="Hyperlink"/>
    <w:basedOn w:val="DefaultParagraphFont"/>
    <w:rsid w:val="001C129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C1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129C"/>
    <w:rPr>
      <w:rFonts w:ascii="Tahoma" w:eastAsia="Times New Roman" w:hAnsi="Tahoma" w:cs="Tahoma"/>
      <w:sz w:val="16"/>
      <w:szCs w:val="16"/>
    </w:rPr>
  </w:style>
  <w:style w:type="paragraph" w:customStyle="1" w:styleId="COPY1">
    <w:name w:val="COPY1"/>
    <w:basedOn w:val="Header"/>
    <w:qFormat/>
    <w:rsid w:val="001C129C"/>
    <w:rPr>
      <w:sz w:val="2"/>
      <w:szCs w:val="2"/>
    </w:rPr>
  </w:style>
  <w:style w:type="table" w:styleId="TableGrid">
    <w:name w:val="Table Grid"/>
    <w:basedOn w:val="TableNormal"/>
    <w:uiPriority w:val="59"/>
    <w:rsid w:val="0054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20A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6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92729-6726-4707-98A6-26D519AC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 As We Know It Limited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Targets Information for Parents</dc:title>
  <dc:creator>John Searl</dc:creator>
  <cp:lastModifiedBy>John Searl</cp:lastModifiedBy>
  <cp:revision>2</cp:revision>
  <cp:lastPrinted>2014-06-07T15:36:00Z</cp:lastPrinted>
  <dcterms:created xsi:type="dcterms:W3CDTF">2014-06-26T05:42:00Z</dcterms:created>
  <dcterms:modified xsi:type="dcterms:W3CDTF">2014-06-26T05:42:00Z</dcterms:modified>
</cp:coreProperties>
</file>