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DF" w:rsidRPr="00A93C24" w:rsidRDefault="00C174DF" w:rsidP="007E7435">
      <w:pPr>
        <w:jc w:val="center"/>
        <w:rPr>
          <w:rFonts w:ascii="Comic Sans MS" w:hAnsi="Comic Sans MS"/>
          <w:b/>
        </w:rPr>
      </w:pPr>
      <w:r w:rsidRPr="00A93C24">
        <w:rPr>
          <w:rFonts w:ascii="Comic Sans MS" w:hAnsi="Comic Sans MS"/>
          <w:b/>
        </w:rPr>
        <w:t xml:space="preserve">Tacolneston </w:t>
      </w:r>
      <w:r>
        <w:rPr>
          <w:rFonts w:ascii="Comic Sans MS" w:hAnsi="Comic Sans MS"/>
          <w:b/>
        </w:rPr>
        <w:t xml:space="preserve">and Morley </w:t>
      </w:r>
      <w:r w:rsidRPr="00A93C24">
        <w:rPr>
          <w:rFonts w:ascii="Comic Sans MS" w:hAnsi="Comic Sans MS"/>
          <w:b/>
        </w:rPr>
        <w:t xml:space="preserve">CE VA Primary School </w:t>
      </w:r>
      <w:r>
        <w:rPr>
          <w:rFonts w:ascii="Comic Sans MS" w:hAnsi="Comic Sans MS"/>
          <w:b/>
        </w:rPr>
        <w:t>Federation</w:t>
      </w:r>
    </w:p>
    <w:p w:rsidR="00C174DF" w:rsidRPr="00EC2EA4" w:rsidRDefault="00C174DF" w:rsidP="00EC2EA4">
      <w:pPr>
        <w:jc w:val="center"/>
        <w:rPr>
          <w:rFonts w:ascii="Comic Sans MS" w:hAnsi="Comic Sans MS"/>
          <w:b/>
          <w:sz w:val="32"/>
          <w:u w:val="single"/>
        </w:rPr>
      </w:pPr>
      <w:r w:rsidRPr="00EC2EA4">
        <w:rPr>
          <w:rFonts w:ascii="Comic Sans MS" w:hAnsi="Comic Sans MS"/>
          <w:b/>
          <w:sz w:val="32"/>
          <w:u w:val="single"/>
        </w:rPr>
        <w:t>English Curriculum Statement</w:t>
      </w:r>
    </w:p>
    <w:p w:rsidR="00C174DF" w:rsidRDefault="00C174DF">
      <w:pPr>
        <w:rPr>
          <w:rFonts w:ascii="Comic Sans MS" w:hAnsi="Comic Sans MS"/>
        </w:rPr>
      </w:pPr>
      <w:r w:rsidRPr="00175C02">
        <w:rPr>
          <w:rFonts w:ascii="Comic Sans MS" w:hAnsi="Comic Sans MS" w:cs="Calibri"/>
          <w:szCs w:val="24"/>
        </w:rPr>
        <w:t xml:space="preserve">English is the foundation of all learning.  Our mission is to deliver a high quality English curriculum that gives children the best possible opportunities to become confident, literate, successful members of society with a deep love and understanding of English language and literature. </w:t>
      </w:r>
      <w:r w:rsidRPr="00175C02">
        <w:rPr>
          <w:rFonts w:ascii="Comic Sans MS" w:hAnsi="Comic Sans MS"/>
        </w:rPr>
        <w:t xml:space="preserve">We </w:t>
      </w:r>
      <w:r w:rsidRPr="00175C02">
        <w:rPr>
          <w:rFonts w:ascii="Comic Sans MS" w:hAnsi="Comic Sans MS"/>
          <w:szCs w:val="24"/>
        </w:rPr>
        <w:t xml:space="preserve">strive to engage children in creative, high quality learning experiences and have high expectations for all children to achieve and enjoy learning, </w:t>
      </w:r>
      <w:r w:rsidRPr="00175C02">
        <w:rPr>
          <w:rFonts w:ascii="Comic Sans MS" w:hAnsi="Comic Sans MS"/>
        </w:rPr>
        <w:t xml:space="preserve">providing them with the confidence to communicate effectively in both speech and writing.  </w:t>
      </w:r>
    </w:p>
    <w:p w:rsidR="00C174DF" w:rsidRPr="00AE2FCA" w:rsidRDefault="00C174DF" w:rsidP="00AE2FCA">
      <w:pPr>
        <w:rPr>
          <w:rFonts w:ascii="Comic Sans MS" w:hAnsi="Comic Sans MS"/>
          <w:u w:val="single"/>
        </w:rPr>
      </w:pPr>
      <w:r w:rsidRPr="00AE2FCA">
        <w:rPr>
          <w:rFonts w:ascii="Comic Sans MS" w:hAnsi="Comic Sans MS"/>
          <w:u w:val="single"/>
        </w:rPr>
        <w:t>Early Years Foundation Stage</w:t>
      </w:r>
    </w:p>
    <w:p w:rsidR="00C174DF" w:rsidRDefault="00C174DF" w:rsidP="00AE2FCA">
      <w:pPr>
        <w:rPr>
          <w:rFonts w:ascii="Comic Sans MS" w:hAnsi="Comic Sans MS" w:cs="Calibri"/>
          <w:szCs w:val="24"/>
        </w:rPr>
      </w:pPr>
      <w:r w:rsidRPr="00F10B9F">
        <w:rPr>
          <w:rFonts w:ascii="Comic Sans MS" w:hAnsi="Comic Sans MS"/>
        </w:rPr>
        <w:t xml:space="preserve">Communication and language development involves giving children opportunities to experience a rich language environment; to develop their confidence and skills in expressing themselves; and to speak and listen in a range of situations. Literacy development involves encouraging children to link sounds and letters and to begin to read and write. Children are given access to a wide range of reading materials (books, poems, and other written materials) to ignite their interest.  </w:t>
      </w:r>
      <w:r>
        <w:rPr>
          <w:rFonts w:ascii="Comic Sans MS" w:hAnsi="Comic Sans MS"/>
        </w:rPr>
        <w:t>Mark-making materials are widely accessible for the children to use during purposeful play and learning experiences.</w:t>
      </w:r>
    </w:p>
    <w:p w:rsidR="00C174DF" w:rsidRPr="00F10B9F" w:rsidRDefault="00C174DF" w:rsidP="00AE2FCA">
      <w:pPr>
        <w:rPr>
          <w:rFonts w:ascii="Comic Sans MS" w:hAnsi="Comic Sans MS" w:cs="Calibri"/>
          <w:b/>
        </w:rPr>
      </w:pPr>
      <w:r w:rsidRPr="003078F6">
        <w:rPr>
          <w:rFonts w:ascii="Comic Sans MS" w:hAnsi="Comic Sans MS" w:cs="Calibri"/>
          <w:b/>
        </w:rPr>
        <w:t>Our aim</w:t>
      </w:r>
      <w:r>
        <w:rPr>
          <w:rFonts w:ascii="Comic Sans MS" w:hAnsi="Comic Sans MS" w:cs="Calibri"/>
          <w:b/>
        </w:rPr>
        <w:t>s</w:t>
      </w:r>
      <w:r w:rsidRPr="003078F6">
        <w:rPr>
          <w:rFonts w:ascii="Comic Sans MS" w:hAnsi="Comic Sans MS" w:cs="Calibri"/>
          <w:b/>
        </w:rPr>
        <w:t xml:space="preserve"> for children in the</w:t>
      </w:r>
      <w:r>
        <w:rPr>
          <w:rFonts w:ascii="Comic Sans MS" w:hAnsi="Comic Sans MS" w:cs="Calibri"/>
          <w:b/>
        </w:rPr>
        <w:t xml:space="preserve"> Early Years Foundation Stage are that they</w:t>
      </w:r>
      <w:r w:rsidRPr="003078F6">
        <w:rPr>
          <w:rFonts w:ascii="Comic Sans MS" w:hAnsi="Comic Sans MS" w:cs="Calibri"/>
          <w:b/>
        </w:rPr>
        <w:t>;</w:t>
      </w:r>
    </w:p>
    <w:p w:rsidR="00C174DF" w:rsidRPr="00004DBF" w:rsidRDefault="00C174DF" w:rsidP="00AE2FCA">
      <w:pPr>
        <w:pStyle w:val="ListParagraph"/>
        <w:numPr>
          <w:ilvl w:val="0"/>
          <w:numId w:val="9"/>
        </w:numPr>
        <w:rPr>
          <w:rFonts w:ascii="Comic Sans MS" w:hAnsi="Comic Sans MS" w:cs="Calibri"/>
        </w:rPr>
      </w:pPr>
      <w:r>
        <w:rPr>
          <w:rFonts w:ascii="Comic Sans MS" w:hAnsi="Comic Sans MS" w:cs="Arial"/>
        </w:rPr>
        <w:t>Become a</w:t>
      </w:r>
      <w:r w:rsidRPr="003078F6">
        <w:rPr>
          <w:rFonts w:ascii="Comic Sans MS" w:hAnsi="Comic Sans MS" w:cs="Arial"/>
        </w:rPr>
        <w:t>rticulate and confiden</w:t>
      </w:r>
      <w:r>
        <w:rPr>
          <w:rFonts w:ascii="Comic Sans MS" w:hAnsi="Comic Sans MS" w:cs="Arial"/>
        </w:rPr>
        <w:t xml:space="preserve">t children who can generate demonstrate understanding and </w:t>
      </w:r>
      <w:r w:rsidRPr="003078F6">
        <w:rPr>
          <w:rFonts w:ascii="Comic Sans MS" w:hAnsi="Comic Sans MS" w:cs="Arial"/>
        </w:rPr>
        <w:t>explain their idea</w:t>
      </w:r>
      <w:r>
        <w:rPr>
          <w:rFonts w:ascii="Comic Sans MS" w:hAnsi="Comic Sans MS" w:cs="Arial"/>
        </w:rPr>
        <w:t>s in a variety of ways.</w:t>
      </w:r>
    </w:p>
    <w:p w:rsidR="00C174DF" w:rsidRPr="00020012" w:rsidRDefault="00C174DF" w:rsidP="00AE2FCA">
      <w:pPr>
        <w:pStyle w:val="ListParagraph"/>
        <w:numPr>
          <w:ilvl w:val="0"/>
          <w:numId w:val="9"/>
        </w:numPr>
        <w:rPr>
          <w:rFonts w:ascii="Comic Sans MS" w:hAnsi="Comic Sans MS" w:cs="Calibri"/>
        </w:rPr>
      </w:pPr>
      <w:r>
        <w:rPr>
          <w:rFonts w:ascii="Comic Sans MS" w:hAnsi="Comic Sans MS" w:cs="Calibri"/>
        </w:rPr>
        <w:t>Listen and respond with relevant actions, comments or questions.</w:t>
      </w:r>
    </w:p>
    <w:p w:rsidR="00C174DF" w:rsidRPr="00004DBF" w:rsidRDefault="00C174DF" w:rsidP="00AE2FCA">
      <w:pPr>
        <w:pStyle w:val="ListParagraph"/>
        <w:numPr>
          <w:ilvl w:val="0"/>
          <w:numId w:val="9"/>
        </w:numPr>
        <w:rPr>
          <w:rFonts w:ascii="Comic Sans MS" w:hAnsi="Comic Sans MS" w:cs="Calibri"/>
        </w:rPr>
      </w:pPr>
      <w:r>
        <w:rPr>
          <w:rFonts w:ascii="Comic Sans MS" w:hAnsi="Comic Sans MS"/>
        </w:rPr>
        <w:t>U</w:t>
      </w:r>
      <w:r w:rsidRPr="00004DBF">
        <w:rPr>
          <w:rFonts w:ascii="Comic Sans MS" w:hAnsi="Comic Sans MS"/>
        </w:rPr>
        <w:t>se their phonic knowledge to decode regular words and some common irregular words in order to read and understand simple sentences.</w:t>
      </w:r>
    </w:p>
    <w:p w:rsidR="00C174DF" w:rsidRPr="00004DBF" w:rsidRDefault="00C174DF" w:rsidP="00AE2FCA">
      <w:pPr>
        <w:pStyle w:val="ListParagraph"/>
        <w:numPr>
          <w:ilvl w:val="0"/>
          <w:numId w:val="9"/>
        </w:numPr>
        <w:rPr>
          <w:rFonts w:ascii="Comic Sans MS" w:hAnsi="Comic Sans MS" w:cs="Calibri"/>
        </w:rPr>
      </w:pPr>
      <w:r>
        <w:rPr>
          <w:rFonts w:ascii="Comic Sans MS" w:hAnsi="Comic Sans MS"/>
        </w:rPr>
        <w:t>H</w:t>
      </w:r>
      <w:r w:rsidRPr="00004DBF">
        <w:rPr>
          <w:rFonts w:ascii="Comic Sans MS" w:hAnsi="Comic Sans MS"/>
        </w:rPr>
        <w:t>old a pencil correctly to write simple words and sentences which can be read by themselves and others.</w:t>
      </w:r>
    </w:p>
    <w:p w:rsidR="00C174DF" w:rsidRPr="000F3767" w:rsidRDefault="00C174DF">
      <w:pPr>
        <w:rPr>
          <w:rFonts w:ascii="Comic Sans MS" w:hAnsi="Comic Sans MS"/>
          <w:u w:val="single"/>
        </w:rPr>
      </w:pPr>
      <w:r w:rsidRPr="000F3767">
        <w:rPr>
          <w:rFonts w:ascii="Comic Sans MS" w:hAnsi="Comic Sans MS"/>
          <w:u w:val="single"/>
        </w:rPr>
        <w:t>Spoken Language</w:t>
      </w:r>
    </w:p>
    <w:p w:rsidR="00C174DF" w:rsidRDefault="00C174DF" w:rsidP="00EC2EA4">
      <w:pPr>
        <w:rPr>
          <w:rFonts w:ascii="Comic Sans MS" w:hAnsi="Comic Sans MS" w:cs="Arial"/>
          <w:shd w:val="clear" w:color="auto" w:fill="FFFFFF"/>
        </w:rPr>
      </w:pPr>
      <w:r w:rsidRPr="00175C02">
        <w:rPr>
          <w:rFonts w:ascii="Comic Sans MS" w:hAnsi="Comic Sans MS"/>
        </w:rPr>
        <w:t xml:space="preserve">We believe the development of spoken language </w:t>
      </w:r>
      <w:r w:rsidRPr="00175C02">
        <w:rPr>
          <w:rFonts w:ascii="Comic Sans MS" w:hAnsi="Comic Sans MS"/>
          <w:color w:val="000000"/>
          <w:szCs w:val="20"/>
        </w:rPr>
        <w:t>is an essential tool for all areas of the curriculum, as talk underpins learning and thinking. </w:t>
      </w:r>
      <w:r w:rsidRPr="00175C02">
        <w:rPr>
          <w:rStyle w:val="apple-converted-space"/>
          <w:rFonts w:ascii="Comic Sans MS" w:hAnsi="Comic Sans MS"/>
          <w:color w:val="000000"/>
          <w:szCs w:val="20"/>
        </w:rPr>
        <w:t> </w:t>
      </w:r>
      <w:r w:rsidRPr="00175C02">
        <w:rPr>
          <w:rFonts w:ascii="Comic Sans MS" w:hAnsi="Comic Sans MS"/>
          <w:color w:val="000000"/>
          <w:szCs w:val="20"/>
        </w:rPr>
        <w:t>The ability to speak and listen is fundamental to our children’s language and social development. </w:t>
      </w:r>
      <w:r w:rsidRPr="00175C02">
        <w:rPr>
          <w:rStyle w:val="apple-converted-space"/>
          <w:rFonts w:ascii="Comic Sans MS" w:hAnsi="Comic Sans MS"/>
          <w:color w:val="000000"/>
          <w:szCs w:val="20"/>
        </w:rPr>
        <w:t> </w:t>
      </w:r>
      <w:r>
        <w:rPr>
          <w:rStyle w:val="apple-converted-space"/>
          <w:rFonts w:ascii="Comic Sans MS" w:hAnsi="Comic Sans MS"/>
          <w:color w:val="000000"/>
          <w:szCs w:val="20"/>
        </w:rPr>
        <w:t xml:space="preserve">The use of the ‘Talking Partners’ strategy </w:t>
      </w:r>
      <w:r>
        <w:rPr>
          <w:rFonts w:ascii="Comic Sans MS" w:hAnsi="Comic Sans MS" w:cs="Arial"/>
          <w:shd w:val="clear" w:color="auto" w:fill="FFFFFF"/>
        </w:rPr>
        <w:t>encourages higher-quality talk between our children. They</w:t>
      </w:r>
      <w:r w:rsidRPr="00AE2FCA">
        <w:rPr>
          <w:rFonts w:ascii="Comic Sans MS" w:hAnsi="Comic Sans MS" w:cs="Arial"/>
          <w:shd w:val="clear" w:color="auto" w:fill="FFFFFF"/>
        </w:rPr>
        <w:t xml:space="preserve"> are </w:t>
      </w:r>
      <w:r>
        <w:rPr>
          <w:rFonts w:ascii="Comic Sans MS" w:hAnsi="Comic Sans MS" w:cs="Arial"/>
          <w:shd w:val="clear" w:color="auto" w:fill="FFFFFF"/>
        </w:rPr>
        <w:t>given time to respond to the teacher’s questions by talking their responses through with one of their peers.  We use ‘Talk Boost’ as an effective intervention for our younger children who need more support with the development of their communication skills.</w:t>
      </w:r>
    </w:p>
    <w:p w:rsidR="00C174DF" w:rsidRPr="000F3767" w:rsidRDefault="00C174DF">
      <w:pPr>
        <w:rPr>
          <w:rStyle w:val="apple-converted-space"/>
          <w:rFonts w:ascii="Comic Sans MS" w:hAnsi="Comic Sans MS"/>
          <w:color w:val="000000"/>
          <w:szCs w:val="20"/>
          <w:u w:val="single"/>
        </w:rPr>
      </w:pPr>
      <w:smartTag w:uri="urn:schemas-microsoft-com:office:smarttags" w:element="place">
        <w:smartTag w:uri="urn:schemas-microsoft-com:office:smarttags" w:element="City">
          <w:r w:rsidRPr="000F3767">
            <w:rPr>
              <w:rStyle w:val="apple-converted-space"/>
              <w:rFonts w:ascii="Comic Sans MS" w:hAnsi="Comic Sans MS"/>
              <w:color w:val="000000"/>
              <w:szCs w:val="20"/>
              <w:u w:val="single"/>
            </w:rPr>
            <w:t>Reading</w:t>
          </w:r>
        </w:smartTag>
      </w:smartTag>
    </w:p>
    <w:p w:rsidR="00C174DF" w:rsidRDefault="00C174DF">
      <w:pPr>
        <w:rPr>
          <w:rFonts w:ascii="Comic Sans MS" w:hAnsi="Comic Sans MS" w:cs="Calibri"/>
          <w:szCs w:val="24"/>
        </w:rPr>
      </w:pPr>
      <w:r w:rsidRPr="00175C02">
        <w:rPr>
          <w:rFonts w:ascii="Comic Sans MS" w:hAnsi="Comic Sans MS" w:cs="Calibri"/>
          <w:szCs w:val="24"/>
        </w:rPr>
        <w:t>We foster a positive reading culture through the use of varied, rich and inspirational texts</w:t>
      </w:r>
      <w:r>
        <w:rPr>
          <w:rFonts w:ascii="Comic Sans MS" w:hAnsi="Comic Sans MS" w:cs="Calibri"/>
          <w:szCs w:val="24"/>
        </w:rPr>
        <w:t xml:space="preserve"> </w:t>
      </w:r>
      <w:r w:rsidRPr="00175C02">
        <w:rPr>
          <w:rFonts w:ascii="Comic Sans MS" w:hAnsi="Comic Sans MS" w:cs="Calibri"/>
          <w:szCs w:val="24"/>
        </w:rPr>
        <w:t>to encourage a life-long love of reading.</w:t>
      </w:r>
      <w:r>
        <w:rPr>
          <w:rFonts w:ascii="Comic Sans MS" w:hAnsi="Comic Sans MS" w:cs="Calibri"/>
          <w:szCs w:val="24"/>
        </w:rPr>
        <w:t xml:space="preserve">  </w:t>
      </w:r>
    </w:p>
    <w:p w:rsidR="00C174DF" w:rsidRPr="000F3767" w:rsidRDefault="00C174DF" w:rsidP="000F3767">
      <w:pPr>
        <w:rPr>
          <w:rFonts w:ascii="Comic Sans MS" w:hAnsi="Comic Sans MS"/>
        </w:rPr>
      </w:pPr>
      <w:r w:rsidRPr="000F3767">
        <w:rPr>
          <w:rFonts w:ascii="Comic Sans MS" w:hAnsi="Comic Sans MS"/>
          <w:b/>
        </w:rPr>
        <w:t>We aim to develop a love of reading by</w:t>
      </w:r>
      <w:r w:rsidRPr="000F3767">
        <w:rPr>
          <w:rFonts w:ascii="Comic Sans MS" w:hAnsi="Comic Sans MS"/>
        </w:rPr>
        <w:t>:</w:t>
      </w:r>
    </w:p>
    <w:p w:rsidR="00C174DF" w:rsidRPr="000F3767" w:rsidRDefault="00C174DF" w:rsidP="000F3767">
      <w:pPr>
        <w:pStyle w:val="ListParagraph"/>
        <w:numPr>
          <w:ilvl w:val="0"/>
          <w:numId w:val="1"/>
        </w:numPr>
        <w:rPr>
          <w:rFonts w:ascii="Comic Sans MS" w:hAnsi="Comic Sans MS"/>
        </w:rPr>
      </w:pPr>
      <w:r>
        <w:rPr>
          <w:rFonts w:ascii="Comic Sans MS" w:hAnsi="Comic Sans MS"/>
        </w:rPr>
        <w:t>P</w:t>
      </w:r>
      <w:r w:rsidRPr="000F3767">
        <w:rPr>
          <w:rFonts w:ascii="Comic Sans MS" w:hAnsi="Comic Sans MS"/>
        </w:rPr>
        <w:t>roviding opportunities for children to share their own reading choices with their peers.</w:t>
      </w:r>
    </w:p>
    <w:p w:rsidR="00C174DF" w:rsidRPr="000F3767" w:rsidRDefault="00C174DF" w:rsidP="000F3767">
      <w:pPr>
        <w:pStyle w:val="ListParagraph"/>
        <w:numPr>
          <w:ilvl w:val="0"/>
          <w:numId w:val="1"/>
        </w:numPr>
        <w:rPr>
          <w:rFonts w:ascii="Comic Sans MS" w:hAnsi="Comic Sans MS"/>
        </w:rPr>
      </w:pPr>
      <w:r>
        <w:rPr>
          <w:rFonts w:ascii="Comic Sans MS" w:hAnsi="Comic Sans MS"/>
        </w:rPr>
        <w:t>R</w:t>
      </w:r>
      <w:r w:rsidRPr="000F3767">
        <w:rPr>
          <w:rFonts w:ascii="Comic Sans MS" w:hAnsi="Comic Sans MS"/>
        </w:rPr>
        <w:t>eg</w:t>
      </w:r>
      <w:r>
        <w:rPr>
          <w:rFonts w:ascii="Comic Sans MS" w:hAnsi="Comic Sans MS"/>
        </w:rPr>
        <w:t xml:space="preserve">ularly sharing a range of </w:t>
      </w:r>
      <w:r w:rsidRPr="000F3767">
        <w:rPr>
          <w:rFonts w:ascii="Comic Sans MS" w:hAnsi="Comic Sans MS"/>
        </w:rPr>
        <w:t>texts with the children including those from our literacy heritage which children may not be familiar with.</w:t>
      </w:r>
    </w:p>
    <w:p w:rsidR="00C174DF" w:rsidRDefault="00C174DF" w:rsidP="009E411D">
      <w:pPr>
        <w:pStyle w:val="ListParagraph"/>
        <w:numPr>
          <w:ilvl w:val="0"/>
          <w:numId w:val="1"/>
        </w:numPr>
        <w:rPr>
          <w:rFonts w:ascii="Comic Sans MS" w:hAnsi="Comic Sans MS"/>
        </w:rPr>
      </w:pPr>
      <w:r>
        <w:rPr>
          <w:rFonts w:ascii="Comic Sans MS" w:hAnsi="Comic Sans MS"/>
        </w:rPr>
        <w:t>S</w:t>
      </w:r>
      <w:r w:rsidRPr="000F3767">
        <w:rPr>
          <w:rFonts w:ascii="Comic Sans MS" w:hAnsi="Comic Sans MS"/>
        </w:rPr>
        <w:t>mall group guided reading sessions - challenging pupils to read a wide range of texts.</w:t>
      </w:r>
    </w:p>
    <w:p w:rsidR="00C174DF" w:rsidRPr="009E411D" w:rsidRDefault="00C174DF" w:rsidP="009E411D">
      <w:pPr>
        <w:pStyle w:val="ListParagraph"/>
        <w:numPr>
          <w:ilvl w:val="0"/>
          <w:numId w:val="1"/>
        </w:numPr>
        <w:rPr>
          <w:rFonts w:ascii="Comic Sans MS" w:hAnsi="Comic Sans MS"/>
        </w:rPr>
      </w:pPr>
      <w:r>
        <w:rPr>
          <w:rFonts w:ascii="Comic Sans MS" w:hAnsi="Comic Sans MS"/>
        </w:rPr>
        <w:t>Building in time to explore stories further through drama and role-play activities so that children can use the structure of the text to create their own versions.</w:t>
      </w:r>
    </w:p>
    <w:p w:rsidR="00C174DF" w:rsidRPr="00607275" w:rsidRDefault="00C174DF" w:rsidP="00607275">
      <w:pPr>
        <w:pStyle w:val="ListParagraph"/>
        <w:numPr>
          <w:ilvl w:val="0"/>
          <w:numId w:val="1"/>
        </w:numPr>
        <w:rPr>
          <w:rFonts w:ascii="Comic Sans MS" w:hAnsi="Comic Sans MS"/>
        </w:rPr>
      </w:pPr>
      <w:r>
        <w:rPr>
          <w:rFonts w:ascii="Comic Sans MS" w:hAnsi="Comic Sans MS"/>
        </w:rPr>
        <w:t>Encouraging parents and relatives to join us regularly for reading sessions or learning cafes and to engage in reading activities with their children at home.</w:t>
      </w:r>
    </w:p>
    <w:p w:rsidR="00C174DF" w:rsidRPr="000F3767" w:rsidRDefault="00C174DF" w:rsidP="000F3767">
      <w:pPr>
        <w:pStyle w:val="ListParagraph"/>
        <w:numPr>
          <w:ilvl w:val="0"/>
          <w:numId w:val="1"/>
        </w:numPr>
        <w:rPr>
          <w:rFonts w:ascii="Comic Sans MS" w:hAnsi="Comic Sans MS"/>
        </w:rPr>
      </w:pPr>
      <w:r>
        <w:rPr>
          <w:rFonts w:ascii="Comic Sans MS" w:hAnsi="Comic Sans MS"/>
        </w:rPr>
        <w:t>R</w:t>
      </w:r>
      <w:r w:rsidRPr="000F3767">
        <w:rPr>
          <w:rFonts w:ascii="Comic Sans MS" w:hAnsi="Comic Sans MS"/>
        </w:rPr>
        <w:t xml:space="preserve">elating taught aspects of the curriculum, such as grammar and punctuation, to real books. </w:t>
      </w:r>
    </w:p>
    <w:p w:rsidR="00C174DF" w:rsidRPr="000F3767" w:rsidRDefault="00C174DF" w:rsidP="000F3767">
      <w:pPr>
        <w:pStyle w:val="ListParagraph"/>
        <w:numPr>
          <w:ilvl w:val="0"/>
          <w:numId w:val="1"/>
        </w:numPr>
        <w:rPr>
          <w:rFonts w:ascii="Comic Sans MS" w:hAnsi="Comic Sans MS"/>
        </w:rPr>
      </w:pPr>
      <w:r>
        <w:rPr>
          <w:rFonts w:ascii="Comic Sans MS" w:hAnsi="Comic Sans MS"/>
        </w:rPr>
        <w:t>P</w:t>
      </w:r>
      <w:r w:rsidRPr="000F3767">
        <w:rPr>
          <w:rFonts w:ascii="Comic Sans MS" w:hAnsi="Comic Sans MS"/>
        </w:rPr>
        <w:t>roviding different opportunities for the children to engage with books such as: author visits, boo</w:t>
      </w:r>
      <w:r>
        <w:rPr>
          <w:rFonts w:ascii="Comic Sans MS" w:hAnsi="Comic Sans MS"/>
        </w:rPr>
        <w:t xml:space="preserve">k week activities, </w:t>
      </w:r>
      <w:r w:rsidRPr="000F3767">
        <w:rPr>
          <w:rFonts w:ascii="Comic Sans MS" w:hAnsi="Comic Sans MS"/>
        </w:rPr>
        <w:t>performances based upon spe</w:t>
      </w:r>
      <w:r>
        <w:rPr>
          <w:rFonts w:ascii="Comic Sans MS" w:hAnsi="Comic Sans MS"/>
        </w:rPr>
        <w:t>cific texts, theatre trips and visits to local libraries.</w:t>
      </w:r>
    </w:p>
    <w:p w:rsidR="00C174DF" w:rsidRPr="000F3767" w:rsidRDefault="00C174DF" w:rsidP="000F3767">
      <w:pPr>
        <w:pStyle w:val="ListParagraph"/>
        <w:numPr>
          <w:ilvl w:val="0"/>
          <w:numId w:val="1"/>
        </w:numPr>
        <w:rPr>
          <w:rFonts w:ascii="Comic Sans MS" w:hAnsi="Comic Sans MS"/>
        </w:rPr>
      </w:pPr>
      <w:r>
        <w:rPr>
          <w:rFonts w:ascii="Comic Sans MS" w:hAnsi="Comic Sans MS"/>
        </w:rPr>
        <w:t>T</w:t>
      </w:r>
      <w:r w:rsidRPr="000F3767">
        <w:rPr>
          <w:rFonts w:ascii="Comic Sans MS" w:hAnsi="Comic Sans MS"/>
        </w:rPr>
        <w:t>eaching children how to use the school library to borrow books and empowering our older children t</w:t>
      </w:r>
      <w:r>
        <w:rPr>
          <w:rFonts w:ascii="Comic Sans MS" w:hAnsi="Comic Sans MS"/>
        </w:rPr>
        <w:t>o take responsibility for the library</w:t>
      </w:r>
      <w:r w:rsidRPr="000F3767">
        <w:rPr>
          <w:rFonts w:ascii="Comic Sans MS" w:hAnsi="Comic Sans MS"/>
        </w:rPr>
        <w:t>: chan</w:t>
      </w:r>
      <w:r>
        <w:rPr>
          <w:rFonts w:ascii="Comic Sans MS" w:hAnsi="Comic Sans MS"/>
        </w:rPr>
        <w:t xml:space="preserve">ging books for younger children, creating displays </w:t>
      </w:r>
      <w:r w:rsidRPr="000F3767">
        <w:rPr>
          <w:rFonts w:ascii="Comic Sans MS" w:hAnsi="Comic Sans MS"/>
        </w:rPr>
        <w:t>and organising activities and competitions relating to the authors they enjoy reading.</w:t>
      </w:r>
    </w:p>
    <w:p w:rsidR="00C174DF" w:rsidRDefault="00C174DF" w:rsidP="000F3767">
      <w:pPr>
        <w:pStyle w:val="ListParagraph"/>
        <w:numPr>
          <w:ilvl w:val="0"/>
          <w:numId w:val="1"/>
        </w:numPr>
        <w:rPr>
          <w:rFonts w:ascii="Comic Sans MS" w:hAnsi="Comic Sans MS"/>
        </w:rPr>
      </w:pPr>
      <w:r>
        <w:rPr>
          <w:rFonts w:ascii="Comic Sans MS" w:hAnsi="Comic Sans MS"/>
        </w:rPr>
        <w:t>I</w:t>
      </w:r>
      <w:r w:rsidRPr="000F3767">
        <w:rPr>
          <w:rFonts w:ascii="Comic Sans MS" w:hAnsi="Comic Sans MS"/>
        </w:rPr>
        <w:t>nspiring our children to deepen their understanding of a topic through their own reading by providing intriguing and thought-provoking experiences in other subject areas to act as a spring-board.</w:t>
      </w:r>
    </w:p>
    <w:p w:rsidR="00C174DF" w:rsidRPr="000F3767" w:rsidRDefault="00C174DF" w:rsidP="000F3767">
      <w:pPr>
        <w:pStyle w:val="ListParagraph"/>
        <w:numPr>
          <w:ilvl w:val="0"/>
          <w:numId w:val="1"/>
        </w:numPr>
        <w:rPr>
          <w:rFonts w:ascii="Comic Sans MS" w:hAnsi="Comic Sans MS"/>
        </w:rPr>
      </w:pPr>
      <w:r>
        <w:rPr>
          <w:rFonts w:ascii="Comic Sans MS" w:hAnsi="Comic Sans MS"/>
        </w:rPr>
        <w:t>Providing additional support for reading for those who need it though the use of interventions such as Reading Recovery.</w:t>
      </w:r>
    </w:p>
    <w:p w:rsidR="00C174DF" w:rsidRPr="000F3767" w:rsidRDefault="00C174DF">
      <w:pPr>
        <w:rPr>
          <w:rFonts w:ascii="Comic Sans MS" w:hAnsi="Comic Sans MS" w:cs="Calibri"/>
          <w:szCs w:val="24"/>
          <w:u w:val="single"/>
        </w:rPr>
      </w:pPr>
      <w:r w:rsidRPr="000F3767">
        <w:rPr>
          <w:rFonts w:ascii="Comic Sans MS" w:hAnsi="Comic Sans MS" w:cs="Calibri"/>
          <w:szCs w:val="24"/>
          <w:u w:val="single"/>
        </w:rPr>
        <w:t>Writing</w:t>
      </w:r>
    </w:p>
    <w:p w:rsidR="00C174DF" w:rsidRDefault="00C174DF" w:rsidP="000F3767">
      <w:pPr>
        <w:rPr>
          <w:rFonts w:ascii="Comic Sans MS" w:hAnsi="Comic Sans MS" w:cs="Calibri"/>
          <w:szCs w:val="24"/>
        </w:rPr>
      </w:pPr>
      <w:r>
        <w:rPr>
          <w:rFonts w:ascii="Comic Sans MS" w:hAnsi="Comic Sans MS" w:cs="Calibri"/>
          <w:szCs w:val="24"/>
        </w:rPr>
        <w:t>Every child is encouraged to see themselves a writer - becoming more critical and reflective of their own work and making informed decisions in editing and improving their work.</w:t>
      </w:r>
    </w:p>
    <w:p w:rsidR="00C174DF" w:rsidRPr="000F3767" w:rsidRDefault="00C174DF" w:rsidP="000F3767">
      <w:pPr>
        <w:rPr>
          <w:rFonts w:ascii="Comic Sans MS" w:hAnsi="Comic Sans MS"/>
          <w:b/>
        </w:rPr>
      </w:pPr>
      <w:r w:rsidRPr="000F3767">
        <w:rPr>
          <w:rFonts w:ascii="Comic Sans MS" w:hAnsi="Comic Sans MS"/>
          <w:b/>
        </w:rPr>
        <w:t>We aim to develop confidence and a love of writing by:</w:t>
      </w:r>
    </w:p>
    <w:p w:rsidR="00C174DF" w:rsidRPr="000F3767" w:rsidRDefault="00C174DF" w:rsidP="00C30129">
      <w:pPr>
        <w:pStyle w:val="ListParagraph"/>
        <w:numPr>
          <w:ilvl w:val="0"/>
          <w:numId w:val="3"/>
        </w:numPr>
        <w:rPr>
          <w:rFonts w:ascii="Comic Sans MS" w:hAnsi="Comic Sans MS"/>
        </w:rPr>
      </w:pPr>
      <w:r>
        <w:rPr>
          <w:rFonts w:ascii="Comic Sans MS" w:hAnsi="Comic Sans MS"/>
        </w:rPr>
        <w:t>S</w:t>
      </w:r>
      <w:r w:rsidRPr="000F3767">
        <w:rPr>
          <w:rFonts w:ascii="Comic Sans MS" w:hAnsi="Comic Sans MS"/>
        </w:rPr>
        <w:t xml:space="preserve">upporting the children in </w:t>
      </w:r>
      <w:r>
        <w:rPr>
          <w:rFonts w:ascii="Comic Sans MS" w:hAnsi="Comic Sans MS"/>
        </w:rPr>
        <w:t>the development of</w:t>
      </w:r>
      <w:r w:rsidRPr="000F3767">
        <w:rPr>
          <w:rFonts w:ascii="Comic Sans MS" w:hAnsi="Comic Sans MS"/>
        </w:rPr>
        <w:t xml:space="preserve"> their handwriting and presentation skills using the Nelson Ha</w:t>
      </w:r>
      <w:r>
        <w:rPr>
          <w:rFonts w:ascii="Comic Sans MS" w:hAnsi="Comic Sans MS"/>
        </w:rPr>
        <w:t>ndwriting scheme.</w:t>
      </w:r>
    </w:p>
    <w:p w:rsidR="00C174DF" w:rsidRPr="000F3767" w:rsidRDefault="00C174DF" w:rsidP="000F3767">
      <w:pPr>
        <w:pStyle w:val="ListParagraph"/>
        <w:numPr>
          <w:ilvl w:val="0"/>
          <w:numId w:val="3"/>
        </w:numPr>
        <w:rPr>
          <w:rFonts w:ascii="Comic Sans MS" w:hAnsi="Comic Sans MS"/>
        </w:rPr>
      </w:pPr>
      <w:r>
        <w:rPr>
          <w:rFonts w:ascii="Comic Sans MS" w:hAnsi="Comic Sans MS"/>
        </w:rPr>
        <w:t>E</w:t>
      </w:r>
      <w:r w:rsidRPr="000F3767">
        <w:rPr>
          <w:rFonts w:ascii="Comic Sans MS" w:hAnsi="Comic Sans MS"/>
        </w:rPr>
        <w:t>ncouraging discussion around  writing.</w:t>
      </w:r>
    </w:p>
    <w:p w:rsidR="00C174DF" w:rsidRDefault="00C174DF" w:rsidP="00C30129">
      <w:pPr>
        <w:pStyle w:val="ListParagraph"/>
        <w:numPr>
          <w:ilvl w:val="0"/>
          <w:numId w:val="3"/>
        </w:numPr>
        <w:rPr>
          <w:rFonts w:ascii="Comic Sans MS" w:hAnsi="Comic Sans MS"/>
        </w:rPr>
      </w:pPr>
      <w:r>
        <w:rPr>
          <w:rFonts w:ascii="Comic Sans MS" w:hAnsi="Comic Sans MS"/>
        </w:rPr>
        <w:t>D</w:t>
      </w:r>
      <w:r w:rsidRPr="000F3767">
        <w:rPr>
          <w:rFonts w:ascii="Comic Sans MS" w:hAnsi="Comic Sans MS"/>
        </w:rPr>
        <w:t xml:space="preserve">eveloping children's understanding of the spoken word and their ability to express themselves while developing the necessary skills to listen and respond to others. </w:t>
      </w:r>
    </w:p>
    <w:p w:rsidR="00C174DF" w:rsidRPr="000F3767" w:rsidRDefault="00C174DF" w:rsidP="000F3767">
      <w:pPr>
        <w:pStyle w:val="ListParagraph"/>
        <w:numPr>
          <w:ilvl w:val="0"/>
          <w:numId w:val="3"/>
        </w:numPr>
        <w:rPr>
          <w:rFonts w:ascii="Comic Sans MS" w:hAnsi="Comic Sans MS"/>
        </w:rPr>
      </w:pPr>
      <w:r>
        <w:rPr>
          <w:rFonts w:ascii="Comic Sans MS" w:hAnsi="Comic Sans MS"/>
        </w:rPr>
        <w:t>E</w:t>
      </w:r>
      <w:r w:rsidRPr="000F3767">
        <w:rPr>
          <w:rFonts w:ascii="Comic Sans MS" w:hAnsi="Comic Sans MS"/>
        </w:rPr>
        <w:t>nsuring children can write in a range of contexts - adapting their language and style for different purposes and audiences.</w:t>
      </w:r>
    </w:p>
    <w:p w:rsidR="00C174DF" w:rsidRPr="000F3767" w:rsidRDefault="00C174DF" w:rsidP="000F3767">
      <w:pPr>
        <w:pStyle w:val="ListParagraph"/>
        <w:numPr>
          <w:ilvl w:val="0"/>
          <w:numId w:val="3"/>
        </w:numPr>
        <w:rPr>
          <w:rFonts w:ascii="Comic Sans MS" w:hAnsi="Comic Sans MS"/>
        </w:rPr>
      </w:pPr>
      <w:r>
        <w:rPr>
          <w:rFonts w:ascii="Comic Sans MS" w:hAnsi="Comic Sans MS"/>
        </w:rPr>
        <w:t>E</w:t>
      </w:r>
      <w:r w:rsidRPr="000F3767">
        <w:rPr>
          <w:rFonts w:ascii="Comic Sans MS" w:hAnsi="Comic Sans MS"/>
        </w:rPr>
        <w:t>xtending pupils vocabulary, understanding of grammar and knowledge of how language is structured for different purposes.</w:t>
      </w:r>
    </w:p>
    <w:p w:rsidR="00C174DF" w:rsidRDefault="00C174DF" w:rsidP="005D6B51">
      <w:pPr>
        <w:rPr>
          <w:rFonts w:ascii="Comic Sans MS" w:hAnsi="Comic Sans MS" w:cs="Calibri"/>
          <w:szCs w:val="24"/>
          <w:u w:val="single"/>
        </w:rPr>
      </w:pPr>
      <w:r w:rsidRPr="000F3767">
        <w:rPr>
          <w:rFonts w:ascii="Comic Sans MS" w:hAnsi="Comic Sans MS" w:cs="Calibri"/>
          <w:szCs w:val="24"/>
          <w:u w:val="single"/>
        </w:rPr>
        <w:t>Phonics and Spelling</w:t>
      </w:r>
    </w:p>
    <w:p w:rsidR="00C174DF" w:rsidRPr="005D6B51" w:rsidRDefault="00C174DF" w:rsidP="005D6B51">
      <w:pPr>
        <w:rPr>
          <w:rFonts w:ascii="Comic Sans MS" w:hAnsi="Comic Sans MS" w:cs="Calibri"/>
          <w:szCs w:val="24"/>
          <w:u w:val="single"/>
        </w:rPr>
      </w:pPr>
      <w:r w:rsidRPr="005D6B51">
        <w:rPr>
          <w:rFonts w:ascii="Comic Sans MS" w:hAnsi="Comic Sans MS" w:cs="Calibri"/>
          <w:szCs w:val="24"/>
        </w:rPr>
        <w:t xml:space="preserve">Children begin their </w:t>
      </w:r>
      <w:r>
        <w:rPr>
          <w:rFonts w:ascii="Comic Sans MS" w:hAnsi="Comic Sans MS" w:cs="Calibri"/>
          <w:szCs w:val="24"/>
        </w:rPr>
        <w:t xml:space="preserve">learning of literacy </w:t>
      </w:r>
      <w:r w:rsidRPr="005D6B51">
        <w:rPr>
          <w:rFonts w:ascii="Comic Sans MS" w:hAnsi="Comic Sans MS"/>
        </w:rPr>
        <w:t>through</w:t>
      </w:r>
      <w:r>
        <w:rPr>
          <w:rFonts w:ascii="Comic Sans MS" w:hAnsi="Comic Sans MS"/>
        </w:rPr>
        <w:t xml:space="preserve"> the </w:t>
      </w:r>
      <w:r w:rsidRPr="005D6B51">
        <w:rPr>
          <w:rFonts w:ascii="Comic Sans MS" w:hAnsi="Comic Sans MS"/>
        </w:rPr>
        <w:t xml:space="preserve">synthetic phonics approach based on the Letters and Sounds curriculum.  </w:t>
      </w:r>
      <w:r w:rsidRPr="005D6B51">
        <w:rPr>
          <w:rFonts w:ascii="Comic Sans MS" w:hAnsi="Comic Sans MS"/>
          <w:color w:val="000000"/>
        </w:rPr>
        <w:t>It aims to build children's speaking and listening skills in their own right as well as to prepare children for learning to read</w:t>
      </w:r>
      <w:r>
        <w:rPr>
          <w:rFonts w:ascii="Comic Sans MS" w:hAnsi="Comic Sans MS"/>
          <w:color w:val="000000"/>
        </w:rPr>
        <w:t xml:space="preserve"> and write</w:t>
      </w:r>
      <w:r w:rsidRPr="005D6B51">
        <w:rPr>
          <w:rFonts w:ascii="Comic Sans MS" w:hAnsi="Comic Sans MS"/>
          <w:color w:val="000000"/>
        </w:rPr>
        <w:t xml:space="preserve"> by developing their phonic knowledge and skills.</w:t>
      </w:r>
      <w:r>
        <w:rPr>
          <w:rFonts w:ascii="Comic Sans MS" w:hAnsi="Comic Sans MS"/>
          <w:color w:val="000000"/>
        </w:rPr>
        <w:t xml:space="preserve">  </w:t>
      </w:r>
      <w:r w:rsidRPr="005D6B51">
        <w:rPr>
          <w:rFonts w:ascii="Comic Sans MS" w:hAnsi="Comic Sans MS"/>
        </w:rPr>
        <w:t>Children in Reception, Year 1 and Year 2 are taught Phonics daily</w:t>
      </w:r>
      <w:r>
        <w:rPr>
          <w:rFonts w:ascii="Comic Sans MS" w:hAnsi="Comic Sans MS"/>
        </w:rPr>
        <w:t>.</w:t>
      </w:r>
    </w:p>
    <w:p w:rsidR="00C174DF" w:rsidRPr="00607275" w:rsidRDefault="00C174DF">
      <w:pPr>
        <w:rPr>
          <w:rFonts w:ascii="Comic Sans MS" w:hAnsi="Comic Sans MS"/>
          <w:b/>
        </w:rPr>
      </w:pPr>
      <w:r>
        <w:rPr>
          <w:rFonts w:ascii="Comic Sans MS" w:hAnsi="Comic Sans MS"/>
          <w:b/>
        </w:rPr>
        <w:t xml:space="preserve">We aim to develop children’s </w:t>
      </w:r>
      <w:r w:rsidRPr="00607275">
        <w:rPr>
          <w:rFonts w:ascii="Comic Sans MS" w:hAnsi="Comic Sans MS"/>
          <w:b/>
        </w:rPr>
        <w:t>phonic kn</w:t>
      </w:r>
      <w:r>
        <w:rPr>
          <w:rFonts w:ascii="Comic Sans MS" w:hAnsi="Comic Sans MS"/>
          <w:b/>
        </w:rPr>
        <w:t xml:space="preserve">owledge </w:t>
      </w:r>
      <w:r w:rsidRPr="00607275">
        <w:rPr>
          <w:rFonts w:ascii="Comic Sans MS" w:hAnsi="Comic Sans MS"/>
          <w:b/>
        </w:rPr>
        <w:t>by</w:t>
      </w:r>
      <w:r>
        <w:rPr>
          <w:rFonts w:ascii="Comic Sans MS" w:hAnsi="Comic Sans MS"/>
          <w:b/>
        </w:rPr>
        <w:t>;</w:t>
      </w:r>
    </w:p>
    <w:p w:rsidR="00C174DF" w:rsidRPr="00607275" w:rsidRDefault="00C174DF" w:rsidP="00607275">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sidRPr="00607275">
        <w:rPr>
          <w:rFonts w:ascii="Comic Sans MS" w:hAnsi="Comic Sans MS" w:cs="Helvetica"/>
          <w:bCs/>
          <w:color w:val="222222"/>
          <w:lang w:eastAsia="en-GB"/>
        </w:rPr>
        <w:t>Teaching the c</w:t>
      </w:r>
      <w:r>
        <w:rPr>
          <w:rFonts w:ascii="Comic Sans MS" w:hAnsi="Comic Sans MS" w:cs="Helvetica"/>
          <w:bCs/>
          <w:color w:val="222222"/>
          <w:lang w:eastAsia="en-GB"/>
        </w:rPr>
        <w:t xml:space="preserve">hildren the </w:t>
      </w:r>
      <w:r w:rsidRPr="00607275">
        <w:rPr>
          <w:rFonts w:ascii="Comic Sans MS" w:hAnsi="Comic Sans MS" w:cs="Helvetica"/>
          <w:bCs/>
          <w:color w:val="222222"/>
          <w:lang w:eastAsia="en-GB"/>
        </w:rPr>
        <w:t xml:space="preserve">letter sounds. </w:t>
      </w:r>
      <w:r w:rsidRPr="00607275">
        <w:rPr>
          <w:rFonts w:ascii="Comic Sans MS" w:hAnsi="Comic Sans MS" w:cs="Helvetica"/>
          <w:color w:val="222222"/>
          <w:lang w:eastAsia="en-GB"/>
        </w:rPr>
        <w:t>This includes alphabet sounds as well as dig</w:t>
      </w:r>
      <w:r>
        <w:rPr>
          <w:rFonts w:ascii="Comic Sans MS" w:hAnsi="Comic Sans MS" w:cs="Helvetica"/>
          <w:color w:val="222222"/>
          <w:lang w:eastAsia="en-GB"/>
        </w:rPr>
        <w:t>raphs such as sh, th, ai and ue and alternative spellings and pronunciations of of these graphemes.</w:t>
      </w:r>
    </w:p>
    <w:p w:rsidR="00C174DF" w:rsidRPr="006A54AB" w:rsidRDefault="00C174DF" w:rsidP="00607275">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sidRPr="006A54AB">
        <w:rPr>
          <w:rFonts w:ascii="Comic Sans MS" w:hAnsi="Comic Sans MS" w:cs="Helvetica"/>
          <w:color w:val="222222"/>
          <w:lang w:eastAsia="en-GB"/>
        </w:rPr>
        <w:t>Using different multi-sensory methods, children learn how to form and write the letters.</w:t>
      </w:r>
    </w:p>
    <w:p w:rsidR="00C174DF" w:rsidRPr="006A54AB" w:rsidRDefault="00C174DF" w:rsidP="00607275">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Pr>
          <w:rFonts w:ascii="Comic Sans MS" w:hAnsi="Comic Sans MS" w:cs="Helvetica"/>
          <w:color w:val="222222"/>
          <w:lang w:eastAsia="en-GB"/>
        </w:rPr>
        <w:t>Teaching children</w:t>
      </w:r>
      <w:r w:rsidRPr="006A54AB">
        <w:rPr>
          <w:rFonts w:ascii="Comic Sans MS" w:hAnsi="Comic Sans MS" w:cs="Helvetica"/>
          <w:color w:val="222222"/>
          <w:lang w:eastAsia="en-GB"/>
        </w:rPr>
        <w:t xml:space="preserve"> how to blend the sounds together to read and write new words.</w:t>
      </w:r>
    </w:p>
    <w:p w:rsidR="00C174DF" w:rsidRPr="006A54AB" w:rsidRDefault="00C174DF" w:rsidP="006A54AB">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sidRPr="006A54AB">
        <w:rPr>
          <w:rFonts w:ascii="Comic Sans MS" w:hAnsi="Comic Sans MS" w:cs="Helvetica"/>
          <w:bCs/>
          <w:color w:val="222222"/>
          <w:lang w:eastAsia="en-GB"/>
        </w:rPr>
        <w:t xml:space="preserve">Teaching children how to segment sounds as </w:t>
      </w:r>
      <w:r w:rsidRPr="006A54AB">
        <w:rPr>
          <w:rFonts w:ascii="Comic Sans MS" w:hAnsi="Comic Sans MS" w:cs="Helvetica"/>
          <w:color w:val="222222"/>
          <w:lang w:eastAsia="en-GB"/>
        </w:rPr>
        <w:t>Listening for the sounds in words gives children the best start for improving spelling.</w:t>
      </w:r>
    </w:p>
    <w:p w:rsidR="00C174DF" w:rsidRPr="006A54AB" w:rsidRDefault="00C174DF" w:rsidP="006A54AB">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Pr>
          <w:rFonts w:ascii="Comic Sans MS" w:hAnsi="Comic Sans MS" w:cs="Helvetica"/>
          <w:color w:val="222222"/>
          <w:lang w:eastAsia="en-GB"/>
        </w:rPr>
        <w:t xml:space="preserve">Developing the children’s knowledge of ’Tricky’ </w:t>
      </w:r>
      <w:r w:rsidRPr="006A54AB">
        <w:rPr>
          <w:rFonts w:ascii="Comic Sans MS" w:hAnsi="Comic Sans MS" w:cs="Helvetica"/>
          <w:color w:val="222222"/>
          <w:lang w:eastAsia="en-GB"/>
        </w:rPr>
        <w:t xml:space="preserve">words </w:t>
      </w:r>
      <w:r>
        <w:rPr>
          <w:rFonts w:ascii="Comic Sans MS" w:hAnsi="Comic Sans MS" w:cs="Helvetica"/>
          <w:color w:val="222222"/>
          <w:lang w:eastAsia="en-GB"/>
        </w:rPr>
        <w:t>which have irregular spellings.</w:t>
      </w:r>
    </w:p>
    <w:p w:rsidR="00C174DF" w:rsidRPr="00C30129" w:rsidRDefault="00C174DF" w:rsidP="00C30129">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Pr>
          <w:rFonts w:ascii="Comic Sans MS" w:hAnsi="Comic Sans MS" w:cs="Helvetica"/>
          <w:color w:val="222222"/>
          <w:lang w:eastAsia="en-GB"/>
        </w:rPr>
        <w:t>Developing their understanding of less common spelling rules and the rules for adding prefixes and suffixes.</w:t>
      </w:r>
    </w:p>
    <w:p w:rsidR="00C174DF" w:rsidRPr="00C30129" w:rsidRDefault="00C174DF" w:rsidP="00C30129">
      <w:pPr>
        <w:pStyle w:val="ListParagraph"/>
        <w:numPr>
          <w:ilvl w:val="0"/>
          <w:numId w:val="5"/>
        </w:numPr>
        <w:shd w:val="clear" w:color="auto" w:fill="FFFFFF"/>
        <w:spacing w:after="0" w:line="240" w:lineRule="auto"/>
        <w:textAlignment w:val="baseline"/>
        <w:outlineLvl w:val="3"/>
        <w:rPr>
          <w:rFonts w:ascii="Comic Sans MS" w:hAnsi="Comic Sans MS" w:cs="Helvetica"/>
          <w:bCs/>
          <w:color w:val="222222"/>
          <w:lang w:eastAsia="en-GB"/>
        </w:rPr>
      </w:pPr>
      <w:r>
        <w:rPr>
          <w:rFonts w:ascii="Comic Sans MS" w:hAnsi="Comic Sans MS" w:cs="Helvetica"/>
          <w:color w:val="222222"/>
          <w:lang w:eastAsia="en-GB"/>
        </w:rPr>
        <w:t>Continuing the teaching of phonics into Key Stage 2 for those who need it, through the use of structured intervention programmes such as Sound Discovery.</w:t>
      </w:r>
    </w:p>
    <w:p w:rsidR="00C174DF" w:rsidRDefault="00C174DF" w:rsidP="00AE2FCA">
      <w:pPr>
        <w:shd w:val="clear" w:color="auto" w:fill="FFFFFF"/>
        <w:spacing w:after="0" w:line="240" w:lineRule="auto"/>
        <w:ind w:left="360"/>
        <w:textAlignment w:val="baseline"/>
        <w:outlineLvl w:val="3"/>
        <w:rPr>
          <w:rFonts w:ascii="Comic Sans MS" w:hAnsi="Comic Sans MS" w:cs="Helvetica"/>
          <w:bCs/>
          <w:color w:val="222222"/>
          <w:lang w:eastAsia="en-GB"/>
        </w:rPr>
      </w:pPr>
    </w:p>
    <w:p w:rsidR="00C174DF" w:rsidRDefault="00C174DF" w:rsidP="00AE2FCA">
      <w:pPr>
        <w:shd w:val="clear" w:color="auto" w:fill="FFFFFF"/>
        <w:spacing w:after="0" w:line="240" w:lineRule="auto"/>
        <w:ind w:left="360"/>
        <w:textAlignment w:val="baseline"/>
        <w:outlineLvl w:val="3"/>
        <w:rPr>
          <w:rFonts w:ascii="Comic Sans MS" w:hAnsi="Comic Sans MS" w:cs="Helvetica"/>
          <w:bCs/>
          <w:color w:val="222222"/>
          <w:lang w:eastAsia="en-GB"/>
        </w:rPr>
      </w:pPr>
      <w:r>
        <w:rPr>
          <w:rFonts w:ascii="Comic Sans MS" w:hAnsi="Comic Sans MS" w:cs="Helvetica"/>
          <w:bCs/>
          <w:color w:val="222222"/>
          <w:lang w:eastAsia="en-GB"/>
        </w:rPr>
        <w:t xml:space="preserve">Pupils are asked to learn a list of spellings, at home each week, taken from Appendix 1 of the English National Curriculum (2014) and are tested in class.  In Years 1 and 2 children are expected to learn a list of 100 common exception words which are words that they frequently use in their writing and are spelt using less common representations of the phonemes they contain.  The word-lists for Years 3 – 6 are statutory and are a mixture of words pupils frequently use in their writing and words they commonly misspell.  </w:t>
      </w:r>
    </w:p>
    <w:p w:rsidR="00C174DF" w:rsidRDefault="00C174DF" w:rsidP="00AE2FCA">
      <w:pPr>
        <w:shd w:val="clear" w:color="auto" w:fill="FFFFFF"/>
        <w:spacing w:after="0" w:line="240" w:lineRule="auto"/>
        <w:ind w:left="360"/>
        <w:textAlignment w:val="baseline"/>
        <w:outlineLvl w:val="3"/>
        <w:rPr>
          <w:rFonts w:ascii="Comic Sans MS" w:hAnsi="Comic Sans MS" w:cs="Helvetica"/>
          <w:bCs/>
          <w:color w:val="222222"/>
          <w:lang w:eastAsia="en-GB"/>
        </w:rPr>
      </w:pPr>
    </w:p>
    <w:p w:rsidR="00C174DF" w:rsidRPr="00781259" w:rsidRDefault="00C174DF" w:rsidP="005439AD">
      <w:pPr>
        <w:shd w:val="clear" w:color="auto" w:fill="FFFFFF"/>
        <w:spacing w:after="0" w:line="240" w:lineRule="auto"/>
        <w:textAlignment w:val="baseline"/>
        <w:outlineLvl w:val="3"/>
        <w:rPr>
          <w:rFonts w:ascii="Comic Sans MS" w:hAnsi="Comic Sans MS" w:cs="Helvetica"/>
          <w:bCs/>
          <w:color w:val="222222"/>
          <w:u w:val="single"/>
          <w:lang w:eastAsia="en-GB"/>
        </w:rPr>
      </w:pPr>
      <w:r w:rsidRPr="00781259">
        <w:rPr>
          <w:rFonts w:ascii="Comic Sans MS" w:hAnsi="Comic Sans MS" w:cs="Helvetica"/>
          <w:bCs/>
          <w:color w:val="222222"/>
          <w:u w:val="single"/>
          <w:lang w:eastAsia="en-GB"/>
        </w:rPr>
        <w:t>Year 6 Leavers</w:t>
      </w:r>
    </w:p>
    <w:p w:rsidR="00C174DF" w:rsidRDefault="00C174DF" w:rsidP="003078F6">
      <w:pPr>
        <w:rPr>
          <w:rFonts w:ascii="Comic Sans MS" w:hAnsi="Comic Sans MS"/>
          <w:b/>
        </w:rPr>
      </w:pPr>
    </w:p>
    <w:p w:rsidR="00C174DF" w:rsidRPr="000F3767" w:rsidRDefault="00C174DF" w:rsidP="003078F6">
      <w:pPr>
        <w:rPr>
          <w:rFonts w:ascii="Comic Sans MS" w:hAnsi="Comic Sans MS"/>
          <w:b/>
        </w:rPr>
      </w:pPr>
      <w:r w:rsidRPr="000F3767">
        <w:rPr>
          <w:rFonts w:ascii="Comic Sans MS" w:hAnsi="Comic Sans MS"/>
          <w:b/>
        </w:rPr>
        <w:t>Our aim for children leaving our school at the end of Year 6 is that they:</w:t>
      </w:r>
    </w:p>
    <w:p w:rsidR="00C174DF" w:rsidRPr="000F3767" w:rsidRDefault="00C174DF" w:rsidP="003078F6">
      <w:pPr>
        <w:pStyle w:val="ListParagraph"/>
        <w:numPr>
          <w:ilvl w:val="0"/>
          <w:numId w:val="4"/>
        </w:numPr>
        <w:rPr>
          <w:rFonts w:ascii="Comic Sans MS" w:hAnsi="Comic Sans MS"/>
        </w:rPr>
      </w:pPr>
      <w:r>
        <w:rPr>
          <w:rFonts w:ascii="Comic Sans MS" w:hAnsi="Comic Sans MS"/>
        </w:rPr>
        <w:t>E</w:t>
      </w:r>
      <w:r w:rsidRPr="000F3767">
        <w:rPr>
          <w:rFonts w:ascii="Comic Sans MS" w:hAnsi="Comic Sans MS"/>
        </w:rPr>
        <w:t xml:space="preserve">njoy reading for pleasure and have a hunger for widening their knowledge and understanding of the world through factual texts, biography and </w:t>
      </w:r>
      <w:r>
        <w:rPr>
          <w:rFonts w:ascii="Comic Sans MS" w:hAnsi="Comic Sans MS"/>
        </w:rPr>
        <w:t>fiction.</w:t>
      </w:r>
    </w:p>
    <w:p w:rsidR="00C174DF" w:rsidRPr="000F3767" w:rsidRDefault="00C174DF" w:rsidP="003078F6">
      <w:pPr>
        <w:pStyle w:val="ListParagraph"/>
        <w:numPr>
          <w:ilvl w:val="0"/>
          <w:numId w:val="4"/>
        </w:numPr>
        <w:rPr>
          <w:rFonts w:ascii="Comic Sans MS" w:hAnsi="Comic Sans MS"/>
        </w:rPr>
      </w:pPr>
      <w:r>
        <w:rPr>
          <w:rFonts w:ascii="Comic Sans MS" w:hAnsi="Comic Sans MS"/>
        </w:rPr>
        <w:t>A</w:t>
      </w:r>
      <w:r w:rsidRPr="000F3767">
        <w:rPr>
          <w:rFonts w:ascii="Comic Sans MS" w:hAnsi="Comic Sans MS"/>
        </w:rPr>
        <w:t xml:space="preserve">re able to discuss and explain their </w:t>
      </w:r>
      <w:r>
        <w:rPr>
          <w:rFonts w:ascii="Comic Sans MS" w:hAnsi="Comic Sans MS"/>
        </w:rPr>
        <w:t>ideas about what they have read.</w:t>
      </w:r>
    </w:p>
    <w:p w:rsidR="00C174DF" w:rsidRPr="00AE2FCA" w:rsidRDefault="00C174DF" w:rsidP="005D6B51">
      <w:pPr>
        <w:pStyle w:val="ListParagraph"/>
        <w:numPr>
          <w:ilvl w:val="0"/>
          <w:numId w:val="4"/>
        </w:numPr>
        <w:rPr>
          <w:rFonts w:ascii="Comic Sans MS" w:hAnsi="Comic Sans MS"/>
        </w:rPr>
      </w:pPr>
      <w:r>
        <w:rPr>
          <w:rFonts w:ascii="Comic Sans MS" w:hAnsi="Comic Sans MS"/>
        </w:rPr>
        <w:t>A</w:t>
      </w:r>
      <w:r w:rsidRPr="000F3767">
        <w:rPr>
          <w:rFonts w:ascii="Comic Sans MS" w:hAnsi="Comic Sans MS"/>
        </w:rPr>
        <w:t>re confident writers, seeing themselves as authors - enjoying creating text  and having the confidence to redraft and refine their own writing for content, grammar and punctuation.</w:t>
      </w:r>
    </w:p>
    <w:sectPr w:rsidR="00C174DF" w:rsidRPr="00AE2FCA" w:rsidSect="00EC2EA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24F"/>
    <w:multiLevelType w:val="hybridMultilevel"/>
    <w:tmpl w:val="389AF2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A26C3"/>
    <w:multiLevelType w:val="hybridMultilevel"/>
    <w:tmpl w:val="8E2233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D4508"/>
    <w:multiLevelType w:val="hybridMultilevel"/>
    <w:tmpl w:val="099C21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2EF5A52"/>
    <w:multiLevelType w:val="hybridMultilevel"/>
    <w:tmpl w:val="6002A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45CE2"/>
    <w:multiLevelType w:val="hybridMultilevel"/>
    <w:tmpl w:val="0D8277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A6376"/>
    <w:multiLevelType w:val="hybridMultilevel"/>
    <w:tmpl w:val="8A58BED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35E7C32"/>
    <w:multiLevelType w:val="hybridMultilevel"/>
    <w:tmpl w:val="BA0ABF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1257D"/>
    <w:multiLevelType w:val="hybridMultilevel"/>
    <w:tmpl w:val="E40095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81E0F"/>
    <w:multiLevelType w:val="hybridMultilevel"/>
    <w:tmpl w:val="CF5692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AFA"/>
    <w:rsid w:val="00004DBF"/>
    <w:rsid w:val="00014E1E"/>
    <w:rsid w:val="00020012"/>
    <w:rsid w:val="000D2FA2"/>
    <w:rsid w:val="000E5871"/>
    <w:rsid w:val="000F3767"/>
    <w:rsid w:val="00145756"/>
    <w:rsid w:val="00175C02"/>
    <w:rsid w:val="00181137"/>
    <w:rsid w:val="001F282D"/>
    <w:rsid w:val="002815F7"/>
    <w:rsid w:val="003078F6"/>
    <w:rsid w:val="00435AFA"/>
    <w:rsid w:val="004517B1"/>
    <w:rsid w:val="004A4FE8"/>
    <w:rsid w:val="0053753A"/>
    <w:rsid w:val="005439AD"/>
    <w:rsid w:val="005833D7"/>
    <w:rsid w:val="005D6B51"/>
    <w:rsid w:val="00607275"/>
    <w:rsid w:val="006A54AB"/>
    <w:rsid w:val="00725483"/>
    <w:rsid w:val="00781259"/>
    <w:rsid w:val="00790388"/>
    <w:rsid w:val="007E7435"/>
    <w:rsid w:val="009E411D"/>
    <w:rsid w:val="00A25EFB"/>
    <w:rsid w:val="00A93C24"/>
    <w:rsid w:val="00AE2FCA"/>
    <w:rsid w:val="00B06E27"/>
    <w:rsid w:val="00B71544"/>
    <w:rsid w:val="00BC1332"/>
    <w:rsid w:val="00C174DF"/>
    <w:rsid w:val="00C30129"/>
    <w:rsid w:val="00C32453"/>
    <w:rsid w:val="00DF0B78"/>
    <w:rsid w:val="00EA61D3"/>
    <w:rsid w:val="00EC2EA4"/>
    <w:rsid w:val="00F10B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FA"/>
    <w:pPr>
      <w:spacing w:after="200" w:line="276" w:lineRule="auto"/>
    </w:pPr>
    <w:rPr>
      <w:lang w:eastAsia="en-US"/>
    </w:rPr>
  </w:style>
  <w:style w:type="paragraph" w:styleId="Heading4">
    <w:name w:val="heading 4"/>
    <w:basedOn w:val="Normal"/>
    <w:link w:val="Heading4Char"/>
    <w:uiPriority w:val="99"/>
    <w:qFormat/>
    <w:rsid w:val="00607275"/>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07275"/>
    <w:rPr>
      <w:rFonts w:ascii="Times New Roman" w:hAnsi="Times New Roman" w:cs="Times New Roman"/>
      <w:b/>
      <w:bCs/>
      <w:sz w:val="24"/>
      <w:szCs w:val="24"/>
      <w:lang w:eastAsia="en-GB"/>
    </w:rPr>
  </w:style>
  <w:style w:type="character" w:customStyle="1" w:styleId="apple-converted-space">
    <w:name w:val="apple-converted-space"/>
    <w:basedOn w:val="DefaultParagraphFont"/>
    <w:uiPriority w:val="99"/>
    <w:rsid w:val="00790388"/>
    <w:rPr>
      <w:rFonts w:cs="Times New Roman"/>
    </w:rPr>
  </w:style>
  <w:style w:type="paragraph" w:styleId="NormalWeb">
    <w:name w:val="Normal (Web)"/>
    <w:basedOn w:val="Normal"/>
    <w:uiPriority w:val="99"/>
    <w:rsid w:val="00A93C2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0F3767"/>
    <w:pPr>
      <w:ind w:left="720"/>
      <w:contextualSpacing/>
    </w:pPr>
  </w:style>
</w:styles>
</file>

<file path=word/webSettings.xml><?xml version="1.0" encoding="utf-8"?>
<w:webSettings xmlns:r="http://schemas.openxmlformats.org/officeDocument/2006/relationships" xmlns:w="http://schemas.openxmlformats.org/wordprocessingml/2006/main">
  <w:divs>
    <w:div w:id="1225146253">
      <w:marLeft w:val="0"/>
      <w:marRight w:val="0"/>
      <w:marTop w:val="0"/>
      <w:marBottom w:val="0"/>
      <w:divBdr>
        <w:top w:val="none" w:sz="0" w:space="0" w:color="auto"/>
        <w:left w:val="none" w:sz="0" w:space="0" w:color="auto"/>
        <w:bottom w:val="none" w:sz="0" w:space="0" w:color="auto"/>
        <w:right w:val="none" w:sz="0" w:space="0" w:color="auto"/>
      </w:divBdr>
    </w:div>
    <w:div w:id="1225146254">
      <w:marLeft w:val="0"/>
      <w:marRight w:val="0"/>
      <w:marTop w:val="0"/>
      <w:marBottom w:val="0"/>
      <w:divBdr>
        <w:top w:val="none" w:sz="0" w:space="0" w:color="auto"/>
        <w:left w:val="none" w:sz="0" w:space="0" w:color="auto"/>
        <w:bottom w:val="none" w:sz="0" w:space="0" w:color="auto"/>
        <w:right w:val="none" w:sz="0" w:space="0" w:color="auto"/>
      </w:divBdr>
    </w:div>
    <w:div w:id="1225146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1076</Words>
  <Characters>6135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and Morley CE VA Primary School Federation</dc:title>
  <dc:subject/>
  <dc:creator>chris ketley</dc:creator>
  <cp:keywords/>
  <dc:description/>
  <cp:lastModifiedBy>MrsEaster</cp:lastModifiedBy>
  <cp:revision>2</cp:revision>
  <dcterms:created xsi:type="dcterms:W3CDTF">2017-02-10T12:12:00Z</dcterms:created>
  <dcterms:modified xsi:type="dcterms:W3CDTF">2017-02-10T12:12:00Z</dcterms:modified>
</cp:coreProperties>
</file>